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922D53" w:rsidRDefault="00DD3BA2" w:rsidP="003221C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22D53">
        <w:rPr>
          <w:rFonts w:asciiTheme="minorHAnsi" w:hAnsiTheme="minorHAnsi" w:cstheme="minorHAnsi"/>
          <w:sz w:val="18"/>
          <w:szCs w:val="18"/>
        </w:rPr>
        <w:t>OBRAZEC</w:t>
      </w:r>
      <w:r w:rsidRPr="00922D53">
        <w:rPr>
          <w:rFonts w:asciiTheme="minorHAnsi" w:hAnsiTheme="minorHAnsi" w:cstheme="minorHAnsi"/>
          <w:sz w:val="18"/>
          <w:szCs w:val="18"/>
        </w:rPr>
        <w:noBreakHyphen/>
        <w:t>0</w:t>
      </w:r>
    </w:p>
    <w:p w14:paraId="5A4B2D69" w14:textId="3318673C" w:rsidR="00117E06" w:rsidRPr="00922D53" w:rsidRDefault="00F3196F" w:rsidP="00F3196F">
      <w:pPr>
        <w:spacing w:line="276" w:lineRule="auto"/>
        <w:rPr>
          <w:rFonts w:asciiTheme="minorHAnsi" w:hAnsiTheme="minorHAnsi" w:cstheme="minorHAnsi"/>
          <w:b/>
        </w:rPr>
      </w:pPr>
      <w:r w:rsidRPr="00922D53">
        <w:rPr>
          <w:rFonts w:asciiTheme="minorHAnsi" w:hAnsiTheme="minorHAnsi" w:cstheme="minorHAnsi"/>
        </w:rPr>
        <w:t>Naročnik:</w:t>
      </w:r>
      <w:r w:rsidRPr="00922D53">
        <w:rPr>
          <w:rFonts w:asciiTheme="minorHAnsi" w:hAnsiTheme="minorHAnsi" w:cstheme="minorHAnsi"/>
        </w:rPr>
        <w:tab/>
      </w:r>
      <w:r w:rsidR="00922D53">
        <w:rPr>
          <w:rFonts w:asciiTheme="minorHAnsi" w:hAnsiTheme="minorHAnsi" w:cstheme="minorHAnsi"/>
          <w:b/>
        </w:rPr>
        <w:t>VRTEC IDRIJA</w:t>
      </w:r>
    </w:p>
    <w:p w14:paraId="62FD1D3B" w14:textId="4C24F4DF" w:rsidR="00117E06" w:rsidRPr="00922D53" w:rsidRDefault="00922D53" w:rsidP="00117E06">
      <w:pPr>
        <w:spacing w:line="276" w:lineRule="auto"/>
        <w:ind w:left="720" w:firstLine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Arkova 7</w:t>
      </w:r>
    </w:p>
    <w:p w14:paraId="1F43F431" w14:textId="6979561B" w:rsidR="00F3196F" w:rsidRPr="00922D53" w:rsidRDefault="00922D53" w:rsidP="00117E06">
      <w:pPr>
        <w:spacing w:line="276" w:lineRule="auto"/>
        <w:ind w:left="720" w:firstLine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5280 Idrija</w:t>
      </w:r>
    </w:p>
    <w:p w14:paraId="475A0101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62E55509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  <w:b/>
        </w:rPr>
        <w:t>Ponudnik:</w:t>
      </w:r>
      <w:r w:rsidRPr="00922D53">
        <w:rPr>
          <w:rFonts w:asciiTheme="minorHAnsi" w:hAnsiTheme="minorHAnsi" w:cstheme="minorHAnsi"/>
        </w:rPr>
        <w:tab/>
        <w:t>___________________________________________________</w:t>
      </w:r>
    </w:p>
    <w:p w14:paraId="12FC13A9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6B8B089E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  <w:t>____________________________________________________</w:t>
      </w:r>
    </w:p>
    <w:p w14:paraId="74199F01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15F5D138" w14:textId="2DEB00CF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 xml:space="preserve">Na podlagi javnega razpisa za </w:t>
      </w:r>
      <w:r w:rsidRPr="00922D53">
        <w:rPr>
          <w:rFonts w:asciiTheme="minorHAnsi" w:hAnsiTheme="minorHAnsi" w:cstheme="minorHAnsi"/>
          <w:b/>
        </w:rPr>
        <w:t>sukcesivno dobavo konvencionalnih in ekoloških živil</w:t>
      </w:r>
      <w:r w:rsidRPr="00922D53">
        <w:rPr>
          <w:rFonts w:asciiTheme="minorHAnsi" w:hAnsiTheme="minorHAnsi" w:cstheme="minorHAnsi"/>
        </w:rPr>
        <w:t>, objavljenega na Portalu javnih naročil, vam dajemo naslednjo</w:t>
      </w:r>
    </w:p>
    <w:p w14:paraId="1267FB88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3A294DFF" w14:textId="77777777" w:rsidR="003221C2" w:rsidRPr="00922D53" w:rsidRDefault="003221C2" w:rsidP="003221C2">
      <w:pPr>
        <w:spacing w:line="276" w:lineRule="auto"/>
        <w:jc w:val="center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  <w:b/>
        </w:rPr>
        <w:t>PREDRAČUN - PONUDBA, št. </w:t>
      </w:r>
      <w:r w:rsidRPr="00922D53">
        <w:rPr>
          <w:rFonts w:asciiTheme="minorHAnsi" w:hAnsiTheme="minorHAnsi" w:cstheme="minorHAnsi"/>
        </w:rPr>
        <w:t>__________________</w:t>
      </w:r>
    </w:p>
    <w:p w14:paraId="5DA21550" w14:textId="77777777" w:rsidR="003221C2" w:rsidRPr="00922D53" w:rsidRDefault="003221C2" w:rsidP="003221C2">
      <w:pPr>
        <w:spacing w:line="276" w:lineRule="auto"/>
        <w:jc w:val="center"/>
        <w:rPr>
          <w:rFonts w:asciiTheme="minorHAnsi" w:hAnsiTheme="minorHAnsi" w:cstheme="minorHAnsi"/>
        </w:rPr>
      </w:pPr>
    </w:p>
    <w:p w14:paraId="2E188A8F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922D53"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922D53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922D53" w:rsidRDefault="003221C2" w:rsidP="00C15FD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21C2" w:rsidRPr="00922D53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922D53" w:rsidRDefault="003221C2" w:rsidP="00C15FD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21C2" w:rsidRPr="00922D53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922D53" w:rsidRDefault="003221C2" w:rsidP="00C15FD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2C11ED1" w14:textId="77777777" w:rsidR="00C63F9A" w:rsidRPr="00922D53" w:rsidRDefault="00C63F9A" w:rsidP="003221C2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6C0E0A7" w14:textId="53AA07A9" w:rsidR="00922D53" w:rsidRDefault="003221C2" w:rsidP="003221C2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922D53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28B37B41" w14:textId="088C4329" w:rsidR="00922D53" w:rsidRDefault="00922D53" w:rsidP="003221C2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W w:w="95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969"/>
        <w:gridCol w:w="2410"/>
        <w:gridCol w:w="2410"/>
      </w:tblGrid>
      <w:tr w:rsidR="00922D53" w:rsidRPr="00922D53" w14:paraId="303ADE83" w14:textId="537E711F" w:rsidTr="00922D53">
        <w:trPr>
          <w:trHeight w:val="640"/>
        </w:trPr>
        <w:tc>
          <w:tcPr>
            <w:tcW w:w="743" w:type="dxa"/>
            <w:shd w:val="clear" w:color="000000" w:fill="C0C0C0"/>
            <w:vAlign w:val="center"/>
          </w:tcPr>
          <w:p w14:paraId="7C6D4EC2" w14:textId="0CB1FD9A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Zap.</w:t>
            </w: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</w:t>
            </w:r>
            <w:r w:rsidRPr="00922D53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št.</w:t>
            </w:r>
          </w:p>
        </w:tc>
        <w:tc>
          <w:tcPr>
            <w:tcW w:w="3969" w:type="dxa"/>
            <w:shd w:val="clear" w:color="000000" w:fill="C0C0C0"/>
            <w:vAlign w:val="center"/>
            <w:hideMark/>
          </w:tcPr>
          <w:p w14:paraId="087372F3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  <w:t>Naziv</w:t>
            </w:r>
          </w:p>
        </w:tc>
        <w:tc>
          <w:tcPr>
            <w:tcW w:w="2410" w:type="dxa"/>
            <w:shd w:val="clear" w:color="000000" w:fill="C0C0C0"/>
            <w:vAlign w:val="center"/>
            <w:hideMark/>
          </w:tcPr>
          <w:p w14:paraId="500D7B2A" w14:textId="5A104C80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v </w:t>
            </w:r>
            <w:r w:rsidRPr="00A30F8E"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  <w:t>EUR</w:t>
            </w: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z DDV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4C68608" w14:textId="71867A85" w:rsid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922D53">
              <w:rPr>
                <w:rFonts w:asciiTheme="minorHAnsi" w:hAnsiTheme="minorHAnsi" w:cstheme="minorHAnsi"/>
                <w:i/>
                <w:snapToGrid w:val="0"/>
              </w:rPr>
              <w:t>Število ponujenih živil iz sheme kakovosti</w:t>
            </w:r>
          </w:p>
        </w:tc>
      </w:tr>
      <w:tr w:rsidR="00922D53" w:rsidRPr="00922D53" w14:paraId="2CA67666" w14:textId="3F10BD98" w:rsidTr="00922D53">
        <w:trPr>
          <w:trHeight w:val="543"/>
        </w:trPr>
        <w:tc>
          <w:tcPr>
            <w:tcW w:w="743" w:type="dxa"/>
            <w:vAlign w:val="center"/>
          </w:tcPr>
          <w:p w14:paraId="5D7722C7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E7E084E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Mleko in mlečni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117447" w14:textId="4F173820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463E26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6421060B" w14:textId="21CAE7B0" w:rsidTr="00922D53">
        <w:trPr>
          <w:trHeight w:val="300"/>
        </w:trPr>
        <w:tc>
          <w:tcPr>
            <w:tcW w:w="743" w:type="dxa"/>
            <w:vAlign w:val="center"/>
          </w:tcPr>
          <w:p w14:paraId="09190026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F276429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Nehomogenizirano mleko in mlečni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3A2EC5" w14:textId="7AAAFCD2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0027010B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012729F7" w14:textId="735FA409" w:rsidTr="00922D53">
        <w:trPr>
          <w:trHeight w:val="573"/>
        </w:trPr>
        <w:tc>
          <w:tcPr>
            <w:tcW w:w="743" w:type="dxa"/>
            <w:vAlign w:val="center"/>
          </w:tcPr>
          <w:p w14:paraId="61F1C2F7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3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2D157F2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Sladoled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27AD11" w14:textId="66FB71A1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724F172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5964C27D" w14:textId="1F4F742A" w:rsidTr="00922D53">
        <w:trPr>
          <w:trHeight w:val="567"/>
        </w:trPr>
        <w:tc>
          <w:tcPr>
            <w:tcW w:w="743" w:type="dxa"/>
            <w:vAlign w:val="center"/>
          </w:tcPr>
          <w:p w14:paraId="56819277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DCBFBD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Sveže meso in mesni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B4992B" w14:textId="56228C80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tr2bl w:val="single" w:sz="4" w:space="0" w:color="auto"/>
            </w:tcBorders>
          </w:tcPr>
          <w:p w14:paraId="46282941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306E8570" w14:textId="0DC36CB9" w:rsidTr="00922D53">
        <w:trPr>
          <w:trHeight w:val="561"/>
        </w:trPr>
        <w:tc>
          <w:tcPr>
            <w:tcW w:w="743" w:type="dxa"/>
            <w:vAlign w:val="center"/>
          </w:tcPr>
          <w:p w14:paraId="09861446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7C47341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Ekološko meso in mesni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867CCC" w14:textId="7309253A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1D2E9AF9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05BE6F82" w14:textId="1FFC0AEA" w:rsidTr="00922D53">
        <w:trPr>
          <w:trHeight w:val="555"/>
        </w:trPr>
        <w:tc>
          <w:tcPr>
            <w:tcW w:w="743" w:type="dxa"/>
            <w:vAlign w:val="center"/>
          </w:tcPr>
          <w:p w14:paraId="1B01DFAC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6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EE95FD" w14:textId="2E500913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Sveže perutninsko m</w:t>
            </w:r>
            <w:r w:rsidR="005C42C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e</w:t>
            </w: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so in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CCFD9" w14:textId="5B9D5126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33B7F49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5A88AFBA" w14:textId="3C8EE9EA" w:rsidTr="00922D53">
        <w:trPr>
          <w:trHeight w:val="549"/>
        </w:trPr>
        <w:tc>
          <w:tcPr>
            <w:tcW w:w="743" w:type="dxa"/>
            <w:vAlign w:val="center"/>
          </w:tcPr>
          <w:p w14:paraId="75C88020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7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7E84AC8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Eko perutnina in izdelki iz perutnine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99793" w14:textId="202353AC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51B07A0B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318670B2" w14:textId="7A46CF22" w:rsidTr="00922D53">
        <w:trPr>
          <w:trHeight w:val="557"/>
        </w:trPr>
        <w:tc>
          <w:tcPr>
            <w:tcW w:w="743" w:type="dxa"/>
            <w:vAlign w:val="center"/>
          </w:tcPr>
          <w:p w14:paraId="48CA5DCB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67D0BD1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Kruh, pekovski in slaščičarski izdelki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B06F3" w14:textId="18D5A18B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855513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4BD18F2E" w14:textId="5B1D67FB" w:rsidTr="00922D53">
        <w:trPr>
          <w:trHeight w:val="565"/>
        </w:trPr>
        <w:tc>
          <w:tcPr>
            <w:tcW w:w="743" w:type="dxa"/>
            <w:vAlign w:val="center"/>
          </w:tcPr>
          <w:p w14:paraId="0D9E1D08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5CC7083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Bio kruh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04F256" w14:textId="6C308A0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122AFD3A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</w:tbl>
    <w:p w14:paraId="346A46F2" w14:textId="77777777" w:rsidR="00922D53" w:rsidRDefault="00922D53">
      <w:r>
        <w:br w:type="page"/>
      </w:r>
    </w:p>
    <w:tbl>
      <w:tblPr>
        <w:tblW w:w="95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969"/>
        <w:gridCol w:w="2410"/>
        <w:gridCol w:w="2410"/>
      </w:tblGrid>
      <w:tr w:rsidR="00922D53" w:rsidRPr="00922D53" w14:paraId="1248076D" w14:textId="77777777" w:rsidTr="001D2D25">
        <w:trPr>
          <w:trHeight w:val="640"/>
        </w:trPr>
        <w:tc>
          <w:tcPr>
            <w:tcW w:w="743" w:type="dxa"/>
            <w:shd w:val="clear" w:color="000000" w:fill="C0C0C0"/>
            <w:vAlign w:val="center"/>
          </w:tcPr>
          <w:p w14:paraId="0889ECEB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lastRenderedPageBreak/>
              <w:t>Zap.</w:t>
            </w: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</w:t>
            </w:r>
            <w:r w:rsidRPr="00922D53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št.</w:t>
            </w:r>
          </w:p>
        </w:tc>
        <w:tc>
          <w:tcPr>
            <w:tcW w:w="3969" w:type="dxa"/>
            <w:shd w:val="clear" w:color="000000" w:fill="C0C0C0"/>
            <w:vAlign w:val="center"/>
            <w:hideMark/>
          </w:tcPr>
          <w:p w14:paraId="2E529B9C" w14:textId="77777777" w:rsidR="00922D53" w:rsidRPr="00A30F8E" w:rsidRDefault="00922D53" w:rsidP="001D2D25">
            <w:pPr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  <w:t>Naziv</w:t>
            </w:r>
          </w:p>
        </w:tc>
        <w:tc>
          <w:tcPr>
            <w:tcW w:w="2410" w:type="dxa"/>
            <w:shd w:val="clear" w:color="000000" w:fill="C0C0C0"/>
            <w:vAlign w:val="center"/>
            <w:hideMark/>
          </w:tcPr>
          <w:p w14:paraId="322877E7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v </w:t>
            </w:r>
            <w:r w:rsidRPr="00A30F8E">
              <w:rPr>
                <w:rFonts w:asciiTheme="minorHAnsi" w:eastAsia="Times New Roman" w:hAnsiTheme="minorHAnsi" w:cstheme="minorHAnsi"/>
                <w:b/>
                <w:bCs/>
                <w:lang w:val="en-SI" w:eastAsia="en-GB"/>
              </w:rPr>
              <w:t>EUR</w:t>
            </w:r>
            <w: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 xml:space="preserve"> z DDV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558CB6A7" w14:textId="77777777" w:rsid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922D53">
              <w:rPr>
                <w:rFonts w:asciiTheme="minorHAnsi" w:hAnsiTheme="minorHAnsi" w:cstheme="minorHAnsi"/>
                <w:i/>
                <w:snapToGrid w:val="0"/>
              </w:rPr>
              <w:t>Število ponujenih živil iz sheme kakovosti</w:t>
            </w:r>
          </w:p>
        </w:tc>
      </w:tr>
      <w:tr w:rsidR="00922D53" w:rsidRPr="00922D53" w14:paraId="036ACB23" w14:textId="164142E9" w:rsidTr="00922D53">
        <w:trPr>
          <w:trHeight w:val="617"/>
        </w:trPr>
        <w:tc>
          <w:tcPr>
            <w:tcW w:w="743" w:type="dxa"/>
            <w:vAlign w:val="center"/>
          </w:tcPr>
          <w:p w14:paraId="416EAB8E" w14:textId="636BAA1F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10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DB84A3D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Piškoti, keksi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04F654" w14:textId="02044764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</w:tcPr>
          <w:p w14:paraId="60B097E5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47693720" w14:textId="71C00F52" w:rsidTr="00922D53">
        <w:trPr>
          <w:trHeight w:val="555"/>
        </w:trPr>
        <w:tc>
          <w:tcPr>
            <w:tcW w:w="743" w:type="dxa"/>
            <w:vAlign w:val="center"/>
          </w:tcPr>
          <w:p w14:paraId="32FFB04B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11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61AF807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Moke, žita, testenine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A9E2A9" w14:textId="6F82A51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018A28A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5D5BBA59" w14:textId="7C207BBE" w:rsidTr="00922D53">
        <w:trPr>
          <w:trHeight w:val="562"/>
        </w:trPr>
        <w:tc>
          <w:tcPr>
            <w:tcW w:w="743" w:type="dxa"/>
            <w:vAlign w:val="center"/>
          </w:tcPr>
          <w:p w14:paraId="2A749647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12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5B5D87D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Bio mlevski, izdelki, žita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3F242E" w14:textId="6C6B6806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053832B8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3D3232A0" w14:textId="57FE78B6" w:rsidTr="00922D53">
        <w:trPr>
          <w:trHeight w:val="556"/>
        </w:trPr>
        <w:tc>
          <w:tcPr>
            <w:tcW w:w="743" w:type="dxa"/>
            <w:vAlign w:val="center"/>
          </w:tcPr>
          <w:p w14:paraId="2308C6AB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13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2BA5BE6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Ekološka jajca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644EDC" w14:textId="78F865EF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5869BCFA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27403667" w14:textId="6B839B02" w:rsidTr="00922D53">
        <w:trPr>
          <w:trHeight w:val="550"/>
        </w:trPr>
        <w:tc>
          <w:tcPr>
            <w:tcW w:w="743" w:type="dxa"/>
            <w:vAlign w:val="center"/>
          </w:tcPr>
          <w:p w14:paraId="49CD02C2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EFB620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Jajca talne reje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2AC7CE" w14:textId="4659AAC0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32DE93EA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788B76BE" w14:textId="1FDD38F9" w:rsidTr="00922D53">
        <w:trPr>
          <w:trHeight w:val="558"/>
        </w:trPr>
        <w:tc>
          <w:tcPr>
            <w:tcW w:w="743" w:type="dxa"/>
            <w:vAlign w:val="center"/>
          </w:tcPr>
          <w:p w14:paraId="6573DDF7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1730B0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Zamrznjena zelenjava in ribe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B38F40" w14:textId="59023FE2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</w:tcPr>
          <w:p w14:paraId="04DF6E72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367E2B3F" w14:textId="0A9CB18E" w:rsidTr="00922D53">
        <w:trPr>
          <w:trHeight w:val="566"/>
        </w:trPr>
        <w:tc>
          <w:tcPr>
            <w:tcW w:w="743" w:type="dxa"/>
            <w:vAlign w:val="center"/>
          </w:tcPr>
          <w:p w14:paraId="195757D4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16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D11CC8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Zamrznjeni izdelki iz testa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4A0A68" w14:textId="2CEDDCDE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</w:tcPr>
          <w:p w14:paraId="38545985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1C9762B5" w14:textId="16FB215B" w:rsidTr="00922D53">
        <w:trPr>
          <w:trHeight w:val="560"/>
        </w:trPr>
        <w:tc>
          <w:tcPr>
            <w:tcW w:w="743" w:type="dxa"/>
            <w:vAlign w:val="center"/>
          </w:tcPr>
          <w:p w14:paraId="214DE635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17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4853C52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Sokovi, sadno-žitne rezine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67F10D" w14:textId="69062CB4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</w:tcPr>
          <w:p w14:paraId="3B3B51F6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7F96E025" w14:textId="6DC42328" w:rsidTr="00922D53">
        <w:trPr>
          <w:trHeight w:val="540"/>
        </w:trPr>
        <w:tc>
          <w:tcPr>
            <w:tcW w:w="743" w:type="dxa"/>
            <w:vAlign w:val="center"/>
          </w:tcPr>
          <w:p w14:paraId="76B26B34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5C7A599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Sveže postrvi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28B43A" w14:textId="500EF628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88598BD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02CDC820" w14:textId="58415104" w:rsidTr="00922D53">
        <w:trPr>
          <w:trHeight w:val="562"/>
        </w:trPr>
        <w:tc>
          <w:tcPr>
            <w:tcW w:w="743" w:type="dxa"/>
            <w:vAlign w:val="center"/>
          </w:tcPr>
          <w:p w14:paraId="5A21EBCB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19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25FAA6E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Splošno prehrambeno blago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1A1615" w14:textId="49154543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5CCDF5CC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0A96FF3E" w14:textId="645B69CD" w:rsidTr="00922D53">
        <w:trPr>
          <w:trHeight w:val="570"/>
        </w:trPr>
        <w:tc>
          <w:tcPr>
            <w:tcW w:w="743" w:type="dxa"/>
            <w:vAlign w:val="center"/>
          </w:tcPr>
          <w:p w14:paraId="2B831259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20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63A5F1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Sveže sadje in zelenjava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1F594" w14:textId="02B3DC40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F6BD62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63D0C12D" w14:textId="214AB097" w:rsidTr="00922D53">
        <w:trPr>
          <w:trHeight w:val="550"/>
        </w:trPr>
        <w:tc>
          <w:tcPr>
            <w:tcW w:w="743" w:type="dxa"/>
            <w:vAlign w:val="center"/>
          </w:tcPr>
          <w:p w14:paraId="6FEC1531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21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EF5FC13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Bio sadje in zelenjava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D447BB" w14:textId="53F54062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49654BE6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1C00EFAE" w14:textId="4E1D957D" w:rsidTr="00922D53">
        <w:trPr>
          <w:trHeight w:val="558"/>
        </w:trPr>
        <w:tc>
          <w:tcPr>
            <w:tcW w:w="743" w:type="dxa"/>
            <w:vAlign w:val="center"/>
          </w:tcPr>
          <w:p w14:paraId="5A8FB8EF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22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6B67DA4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Med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FEEE18" w14:textId="3B15F21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5FFCBB91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11B3A080" w14:textId="7DB49DBC" w:rsidTr="00922D53">
        <w:trPr>
          <w:trHeight w:val="300"/>
        </w:trPr>
        <w:tc>
          <w:tcPr>
            <w:tcW w:w="743" w:type="dxa"/>
            <w:vAlign w:val="center"/>
          </w:tcPr>
          <w:p w14:paraId="6AF79B55" w14:textId="77777777" w:rsidR="00922D53" w:rsidRPr="00922D53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23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0F03C4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Suho sadje in jabolčni sok lastne pridelave in predelave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1041A8" w14:textId="66F75865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1514435D" w14:textId="77777777" w:rsidR="00922D53" w:rsidRPr="00A30F8E" w:rsidRDefault="00922D53" w:rsidP="001D2D25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  <w:tr w:rsidR="00922D53" w:rsidRPr="00922D53" w14:paraId="0405F528" w14:textId="4569093F" w:rsidTr="00922D53">
        <w:trPr>
          <w:trHeight w:val="300"/>
        </w:trPr>
        <w:tc>
          <w:tcPr>
            <w:tcW w:w="743" w:type="dxa"/>
            <w:vAlign w:val="center"/>
          </w:tcPr>
          <w:p w14:paraId="33211981" w14:textId="77777777" w:rsidR="00922D53" w:rsidRPr="00922D53" w:rsidRDefault="00922D53" w:rsidP="00922D53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22D53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24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7DC3CE3" w14:textId="77777777" w:rsidR="00922D53" w:rsidRPr="00A30F8E" w:rsidRDefault="00922D53" w:rsidP="00922D53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A30F8E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Kislo zelje in repa - lastna pridelava in predelava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188DD4" w14:textId="7A0683B3" w:rsidR="00922D53" w:rsidRPr="00A30F8E" w:rsidRDefault="00922D53" w:rsidP="00922D53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  <w:tc>
          <w:tcPr>
            <w:tcW w:w="2410" w:type="dxa"/>
            <w:tcBorders>
              <w:tr2bl w:val="single" w:sz="4" w:space="0" w:color="auto"/>
            </w:tcBorders>
          </w:tcPr>
          <w:p w14:paraId="69949425" w14:textId="77777777" w:rsidR="00922D53" w:rsidRPr="00A30F8E" w:rsidRDefault="00922D53" w:rsidP="00922D53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</w:p>
        </w:tc>
      </w:tr>
    </w:tbl>
    <w:p w14:paraId="07F92782" w14:textId="77777777" w:rsidR="00922D53" w:rsidRPr="00922D53" w:rsidRDefault="00922D53" w:rsidP="003221C2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5F1BABD" w14:textId="77777777" w:rsidR="00F749EA" w:rsidRPr="00922D53" w:rsidRDefault="00F749EA" w:rsidP="00F749EA">
      <w:pPr>
        <w:rPr>
          <w:rFonts w:asciiTheme="minorHAnsi" w:hAnsiTheme="minorHAnsi" w:cstheme="minorHAnsi"/>
        </w:rPr>
      </w:pPr>
    </w:p>
    <w:p w14:paraId="44CC11F4" w14:textId="77777777" w:rsidR="00A85AA3" w:rsidRPr="00922D53" w:rsidRDefault="00A85AA3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2B26C55" w14:textId="16D1AEDB" w:rsidR="003221C2" w:rsidRPr="00922D53" w:rsidRDefault="003221C2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22D53">
        <w:rPr>
          <w:rFonts w:asciiTheme="minorHAnsi" w:hAnsiTheme="minorHAnsi" w:cstheme="minorHAnsi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Pr="00922D53" w:rsidRDefault="00A85AA3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FD5B4AA" w14:textId="21F64F7C" w:rsidR="00FA0597" w:rsidRPr="00922D53" w:rsidRDefault="00FA0597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153F994" w14:textId="77777777" w:rsidR="004F3341" w:rsidRPr="00922D53" w:rsidRDefault="004F3341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DA71633" w14:textId="0E10F16B" w:rsidR="003221C2" w:rsidRPr="00922D53" w:rsidRDefault="003221C2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22D5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922D5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922D5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0E0B9ACA" w14:textId="77777777" w:rsidR="003221C2" w:rsidRPr="00922D53" w:rsidRDefault="003221C2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E3DFF63" w14:textId="77777777" w:rsidR="003221C2" w:rsidRPr="00922D53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22D5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922D53" w:rsidRDefault="003221C2" w:rsidP="003221C2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857B5A7" w14:textId="77777777" w:rsidR="003221C2" w:rsidRPr="00922D53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922D5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Pr="00922D53" w:rsidRDefault="00A85AA3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754A35ED" w14:textId="77777777" w:rsidR="004F3341" w:rsidRPr="00922D53" w:rsidRDefault="004F3341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4B0549CF" w14:textId="6BCEC8F5" w:rsidR="00A85AA3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 w:rsidRPr="00922D53">
        <w:rPr>
          <w:rFonts w:asciiTheme="minorHAnsi" w:hAnsiTheme="minorHAnsi" w:cstheme="minorHAnsi"/>
          <w:i/>
        </w:rPr>
        <w:t>(tabela se izpolni samo v primeru skupne ponudbe)</w:t>
      </w:r>
      <w:r w:rsidRPr="00922D53">
        <w:rPr>
          <w:rFonts w:asciiTheme="minorHAnsi" w:hAnsiTheme="minorHAnsi" w:cstheme="minorHAnsi"/>
        </w:rPr>
        <w:t>:</w:t>
      </w:r>
    </w:p>
    <w:p w14:paraId="1FB94770" w14:textId="77777777" w:rsidR="004F3341" w:rsidRPr="00922D53" w:rsidRDefault="004F3341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3221C2" w:rsidRPr="00922D53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21C2" w:rsidRPr="00922D53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21C2" w:rsidRPr="00922D53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922D53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922D53" w:rsidRDefault="003221C2" w:rsidP="00C15FD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B041763" w14:textId="4CBEF5C9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54E806F8" w14:textId="77777777" w:rsidR="00FA0597" w:rsidRPr="00922D53" w:rsidRDefault="00FA0597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3701DA40" w14:textId="2A6AC362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922D53">
        <w:rPr>
          <w:rFonts w:asciiTheme="minorHAnsi" w:hAnsiTheme="minorHAnsi" w:cstheme="minorHAnsi"/>
          <w:noProof/>
        </w:rPr>
        <w:t>Izjavljamo, da:</w:t>
      </w:r>
    </w:p>
    <w:p w14:paraId="5CB58979" w14:textId="77777777" w:rsidR="00FA0597" w:rsidRPr="00922D53" w:rsidRDefault="00FA0597" w:rsidP="003221C2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5D1EA64F" w14:textId="77777777" w:rsidR="003221C2" w:rsidRPr="00922D53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922D53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38475E3B" w14:textId="77777777" w:rsidR="003221C2" w:rsidRPr="00922D53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smo v celoti seznanjeni z obsegom in zahtevnostjo javnega naročila,</w:t>
      </w:r>
    </w:p>
    <w:p w14:paraId="24F6DBC5" w14:textId="77777777" w:rsidR="003221C2" w:rsidRPr="00922D53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smo podali resnične oz. verodostojne izjave.</w:t>
      </w:r>
    </w:p>
    <w:p w14:paraId="2D59E258" w14:textId="77777777" w:rsidR="003221C2" w:rsidRPr="00922D53" w:rsidRDefault="003221C2" w:rsidP="003221C2">
      <w:pPr>
        <w:spacing w:line="276" w:lineRule="auto"/>
        <w:jc w:val="both"/>
        <w:rPr>
          <w:rFonts w:asciiTheme="minorHAnsi" w:hAnsiTheme="minorHAnsi" w:cstheme="minorHAnsi"/>
        </w:rPr>
      </w:pPr>
    </w:p>
    <w:p w14:paraId="6C4D1246" w14:textId="7E594971" w:rsidR="003221C2" w:rsidRPr="00922D53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V skladu s 7. odstavkom 89. člena ZJN-3 soglašamo, da naročnik:</w:t>
      </w:r>
    </w:p>
    <w:p w14:paraId="33F889C3" w14:textId="77777777" w:rsidR="00FA0597" w:rsidRPr="00922D53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3C2EC22" w14:textId="77777777" w:rsidR="003221C2" w:rsidRPr="00922D53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922D53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922D53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napačno zapisano stopnjo DDV popravi v pravilno.</w:t>
      </w:r>
    </w:p>
    <w:p w14:paraId="38D592F5" w14:textId="60C9C5FF" w:rsidR="00F3196F" w:rsidRPr="00922D53" w:rsidRDefault="00F3196F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2A96BAEF" w14:textId="77777777" w:rsidR="00FA0597" w:rsidRPr="00922D53" w:rsidRDefault="00FA0597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6F4B4062" w14:textId="77777777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3EDD36ED" w14:textId="77777777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222C0032" w14:textId="77777777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4332FC65" w14:textId="77777777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05D34613" w14:textId="77777777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06C88506" w14:textId="234DAE1E" w:rsidR="004F3341" w:rsidRPr="00922D53" w:rsidRDefault="004F3341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761D82F9" w14:textId="65366EA2" w:rsidR="006B20ED" w:rsidRPr="00922D53" w:rsidRDefault="006B20ED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743F3782" w14:textId="38415D54" w:rsidR="006B20ED" w:rsidRPr="00922D53" w:rsidRDefault="006B20ED" w:rsidP="003221C2">
      <w:pPr>
        <w:spacing w:line="264" w:lineRule="auto"/>
        <w:jc w:val="both"/>
        <w:rPr>
          <w:rFonts w:asciiTheme="minorHAnsi" w:hAnsiTheme="minorHAnsi" w:cstheme="minorHAnsi"/>
        </w:rPr>
      </w:pPr>
    </w:p>
    <w:p w14:paraId="6AC35845" w14:textId="02741067" w:rsidR="003221C2" w:rsidRPr="00922D53" w:rsidRDefault="003221C2" w:rsidP="003221C2">
      <w:pPr>
        <w:spacing w:line="264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Kraj:</w:t>
      </w:r>
      <w:r w:rsidRPr="00922D53">
        <w:rPr>
          <w:rFonts w:asciiTheme="minorHAnsi" w:hAnsiTheme="minorHAnsi" w:cstheme="minorHAnsi"/>
        </w:rPr>
        <w:tab/>
        <w:t>____________________</w:t>
      </w:r>
    </w:p>
    <w:p w14:paraId="631E3531" w14:textId="77777777" w:rsidR="003221C2" w:rsidRPr="00922D53" w:rsidRDefault="003221C2" w:rsidP="003221C2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18EB88BF" w14:textId="77777777" w:rsidR="003221C2" w:rsidRPr="00922D53" w:rsidRDefault="003221C2" w:rsidP="003221C2">
      <w:pPr>
        <w:spacing w:line="264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Datum:</w:t>
      </w:r>
      <w:r w:rsidRPr="00922D53">
        <w:rPr>
          <w:rFonts w:asciiTheme="minorHAnsi" w:hAnsiTheme="minorHAnsi" w:cstheme="minorHAnsi"/>
        </w:rPr>
        <w:tab/>
        <w:t>____________________</w:t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  <w:t xml:space="preserve"> Žig:</w:t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  <w:t>Podpis pooblaščene osebe:</w:t>
      </w:r>
    </w:p>
    <w:p w14:paraId="1EE9C91A" w14:textId="77777777" w:rsidR="003221C2" w:rsidRPr="00922D53" w:rsidRDefault="003221C2" w:rsidP="003221C2">
      <w:pPr>
        <w:spacing w:line="264" w:lineRule="auto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  <w:r w:rsidRPr="00922D53">
        <w:rPr>
          <w:rFonts w:asciiTheme="minorHAnsi" w:hAnsiTheme="minorHAnsi" w:cstheme="minorHAnsi"/>
        </w:rPr>
        <w:tab/>
      </w:r>
    </w:p>
    <w:p w14:paraId="09D4A964" w14:textId="77777777" w:rsidR="00707B01" w:rsidRPr="00922D53" w:rsidRDefault="003221C2" w:rsidP="003221C2">
      <w:pPr>
        <w:spacing w:line="264" w:lineRule="auto"/>
        <w:ind w:left="5103"/>
        <w:jc w:val="both"/>
        <w:rPr>
          <w:rFonts w:asciiTheme="minorHAnsi" w:hAnsiTheme="minorHAnsi" w:cstheme="minorHAnsi"/>
        </w:rPr>
      </w:pPr>
      <w:r w:rsidRPr="00922D53">
        <w:rPr>
          <w:rFonts w:asciiTheme="minorHAnsi" w:hAnsiTheme="minorHAnsi" w:cstheme="minorHAnsi"/>
        </w:rPr>
        <w:t>_______________________________</w:t>
      </w:r>
    </w:p>
    <w:sectPr w:rsidR="00707B01" w:rsidRPr="00922D53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FC917" w14:textId="77777777" w:rsidR="00D54127" w:rsidRDefault="00D54127">
      <w:r>
        <w:separator/>
      </w:r>
    </w:p>
  </w:endnote>
  <w:endnote w:type="continuationSeparator" w:id="0">
    <w:p w14:paraId="7BCEF1C4" w14:textId="77777777" w:rsidR="00D54127" w:rsidRDefault="00D5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D541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D541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D54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E6C48" w14:textId="77777777" w:rsidR="00D54127" w:rsidRDefault="00D54127">
      <w:r>
        <w:separator/>
      </w:r>
    </w:p>
  </w:footnote>
  <w:footnote w:type="continuationSeparator" w:id="0">
    <w:p w14:paraId="3FDDD362" w14:textId="77777777" w:rsidR="00D54127" w:rsidRDefault="00D5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C2"/>
    <w:rsid w:val="000311F9"/>
    <w:rsid w:val="000B35DD"/>
    <w:rsid w:val="00117E06"/>
    <w:rsid w:val="00161C25"/>
    <w:rsid w:val="001A1DC2"/>
    <w:rsid w:val="001E5500"/>
    <w:rsid w:val="001E61C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4F3341"/>
    <w:rsid w:val="005411C8"/>
    <w:rsid w:val="005C42C8"/>
    <w:rsid w:val="006B20ED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22D53"/>
    <w:rsid w:val="00956CB1"/>
    <w:rsid w:val="00971607"/>
    <w:rsid w:val="009C2F08"/>
    <w:rsid w:val="00A85AA3"/>
    <w:rsid w:val="00AD0690"/>
    <w:rsid w:val="00B36F5A"/>
    <w:rsid w:val="00BD237F"/>
    <w:rsid w:val="00BF206C"/>
    <w:rsid w:val="00C63F9A"/>
    <w:rsid w:val="00CA10A5"/>
    <w:rsid w:val="00D01C07"/>
    <w:rsid w:val="00D05FD0"/>
    <w:rsid w:val="00D51953"/>
    <w:rsid w:val="00D54127"/>
    <w:rsid w:val="00DD3BA2"/>
    <w:rsid w:val="00E27A1F"/>
    <w:rsid w:val="00E30D2F"/>
    <w:rsid w:val="00EB63D7"/>
    <w:rsid w:val="00F07BE1"/>
    <w:rsid w:val="00F15E43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432</Words>
  <Characters>2546</Characters>
  <Application>Microsoft Office Word</Application>
  <DocSecurity>0</DocSecurity>
  <Lines>68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5</cp:revision>
  <dcterms:created xsi:type="dcterms:W3CDTF">2021-04-22T11:44:00Z</dcterms:created>
  <dcterms:modified xsi:type="dcterms:W3CDTF">2021-04-30T07:10:00Z</dcterms:modified>
</cp:coreProperties>
</file>